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5A" w:rsidRPr="00AC49C3" w:rsidRDefault="00BB72DC" w:rsidP="00AC49C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4500245</wp:posOffset>
                </wp:positionV>
                <wp:extent cx="7339330" cy="537845"/>
                <wp:effectExtent l="1270" t="4445" r="3175" b="63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9330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8A4" w:rsidRPr="00F66B29" w:rsidRDefault="00F66B29" w:rsidP="00F66B2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66B29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t>poprawę konkurencyjności producentów rolnych poprzez przebudowę Targowiska Miejskiego w Rumi oraz promocję produktów na rynku lokalnym.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3.1pt;margin-top:354.35pt;width:577.9pt;height:4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sd8tQIAALk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" filled="f" stroked="f">
                <v:textbox>
                  <w:txbxContent>
                    <w:p w:rsidR="00DB38A4" w:rsidRPr="00F66B29" w:rsidRDefault="00F66B29" w:rsidP="00F66B29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</w:pPr>
                      <w:r w:rsidRPr="00F66B29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t>poprawę konkurencyjności producentów rolnych poprzez przebudowę Targowiska Miejskiego w Rumi oraz promocję produktów na rynku lokalnym.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3687445</wp:posOffset>
                </wp:positionV>
                <wp:extent cx="5352415" cy="530860"/>
                <wp:effectExtent l="0" t="1270" r="3175" b="127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2415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8A4" w:rsidRPr="00F66B29" w:rsidRDefault="00F66B29" w:rsidP="000D29C1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66B29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„ </w:t>
                            </w:r>
                            <w:r w:rsidRPr="00F66B29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t>Przebudowa istniejącego Targowiska Miejskiego „Rëmsczi Rënk”- „Mój Rynek” w Rumi”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69.55pt;margin-top:290.35pt;width:421.45pt;height:4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Qgd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" filled="f" stroked="f">
                <v:textbox>
                  <w:txbxContent>
                    <w:p w:rsidR="00DB38A4" w:rsidRPr="00F66B29" w:rsidRDefault="00F66B29" w:rsidP="000D29C1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</w:pPr>
                      <w:r w:rsidRPr="00F66B29">
                        <w:rPr>
                          <w:rFonts w:ascii="Tahoma" w:hAnsi="Tahoma" w:cs="Tahoma"/>
                          <w:color w:val="000000"/>
                        </w:rPr>
                        <w:t xml:space="preserve">„ </w:t>
                      </w:r>
                      <w:r w:rsidRPr="00F66B29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t>Przebudowa istniejącego Targowiska Miejskiego „Rëmsczi Rënk”- „Mój Rynek” w Rumi”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1078230</wp:posOffset>
                </wp:positionH>
                <wp:positionV relativeFrom="paragraph">
                  <wp:posOffset>4919345</wp:posOffset>
                </wp:positionV>
                <wp:extent cx="8967470" cy="292100"/>
                <wp:effectExtent l="1905" t="4445" r="3175" b="0"/>
                <wp:wrapNone/>
                <wp:docPr id="2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747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C69" w:rsidRPr="00F66B29" w:rsidRDefault="00E53C69" w:rsidP="00F66B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margin-left:84.9pt;margin-top:387.35pt;width:706.1pt;height:2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" filled="f" stroked="f">
                <v:textbox>
                  <w:txbxContent>
                    <w:p w:rsidR="00E53C69" w:rsidRPr="00F66B29" w:rsidRDefault="00E53C69" w:rsidP="00F66B29"/>
                  </w:txbxContent>
                </v:textbox>
              </v:shape>
            </w:pict>
          </mc:Fallback>
        </mc:AlternateContent>
      </w:r>
      <w:r w:rsidR="00BA10BA">
        <w:rPr>
          <w:noProof/>
        </w:rPr>
        <w:drawing>
          <wp:inline distT="0" distB="0" distL="0" distR="0">
            <wp:extent cx="10688320" cy="7556500"/>
            <wp:effectExtent l="0" t="0" r="0" b="0"/>
            <wp:docPr id="1" name="Obraz 1" descr="BAZA:Pliki:Prace:Ministerstwo Rolnictwa:Zmiana księgi znaku:ROBOCZE:ZAŁĄCZNIKI KSIĘGI:ZMIANY KOLEJNE:Zal 5. Tablica targowisk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ZA:Pliki:Prace:Ministerstwo Rolnictwa:Zmiana księgi znaku:ROBOCZE:ZAŁĄCZNIKI KSIĘGI:ZMIANY KOLEJNE:Zal 5. Tablica targowiska.pd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320" cy="755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49F9" w:rsidRPr="00AC49C3">
        <w:t xml:space="preserve"> </w:t>
      </w:r>
    </w:p>
    <w:sectPr w:rsidR="004E3A5A" w:rsidRPr="00AC49C3" w:rsidSect="00AC49C3"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AC47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CF3B42"/>
    <w:multiLevelType w:val="hybridMultilevel"/>
    <w:tmpl w:val="F7145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BD"/>
    <w:rsid w:val="00023A98"/>
    <w:rsid w:val="00033F90"/>
    <w:rsid w:val="0004452D"/>
    <w:rsid w:val="0006432B"/>
    <w:rsid w:val="000A0E64"/>
    <w:rsid w:val="000D29C1"/>
    <w:rsid w:val="000E7D70"/>
    <w:rsid w:val="000F6128"/>
    <w:rsid w:val="00131030"/>
    <w:rsid w:val="00132F77"/>
    <w:rsid w:val="00146B4E"/>
    <w:rsid w:val="001900C9"/>
    <w:rsid w:val="001907A1"/>
    <w:rsid w:val="001C157B"/>
    <w:rsid w:val="00212DA4"/>
    <w:rsid w:val="002279E6"/>
    <w:rsid w:val="002A16C4"/>
    <w:rsid w:val="002A42AE"/>
    <w:rsid w:val="002B659E"/>
    <w:rsid w:val="00301483"/>
    <w:rsid w:val="00313DF6"/>
    <w:rsid w:val="00342034"/>
    <w:rsid w:val="003B1356"/>
    <w:rsid w:val="003B1F7F"/>
    <w:rsid w:val="00411C04"/>
    <w:rsid w:val="00430946"/>
    <w:rsid w:val="00453C2F"/>
    <w:rsid w:val="00457449"/>
    <w:rsid w:val="00462CB0"/>
    <w:rsid w:val="0047725B"/>
    <w:rsid w:val="004927DD"/>
    <w:rsid w:val="004C6ACA"/>
    <w:rsid w:val="004E3A5A"/>
    <w:rsid w:val="004E5D5F"/>
    <w:rsid w:val="00502BBD"/>
    <w:rsid w:val="00594CBC"/>
    <w:rsid w:val="005F22F3"/>
    <w:rsid w:val="005F3A07"/>
    <w:rsid w:val="006175FD"/>
    <w:rsid w:val="0066101E"/>
    <w:rsid w:val="006625BD"/>
    <w:rsid w:val="006C2907"/>
    <w:rsid w:val="006D0D95"/>
    <w:rsid w:val="006E7F1E"/>
    <w:rsid w:val="00703904"/>
    <w:rsid w:val="00705E8B"/>
    <w:rsid w:val="0072004A"/>
    <w:rsid w:val="0072665A"/>
    <w:rsid w:val="00746BA7"/>
    <w:rsid w:val="00773F47"/>
    <w:rsid w:val="00785646"/>
    <w:rsid w:val="007A418B"/>
    <w:rsid w:val="008469A1"/>
    <w:rsid w:val="00887C7A"/>
    <w:rsid w:val="00934B8F"/>
    <w:rsid w:val="00955DDE"/>
    <w:rsid w:val="00997BB7"/>
    <w:rsid w:val="009B46A9"/>
    <w:rsid w:val="009D67B9"/>
    <w:rsid w:val="00A2217D"/>
    <w:rsid w:val="00A83534"/>
    <w:rsid w:val="00A84FDA"/>
    <w:rsid w:val="00A961A1"/>
    <w:rsid w:val="00AB0488"/>
    <w:rsid w:val="00AB52D5"/>
    <w:rsid w:val="00AB7321"/>
    <w:rsid w:val="00AC49C3"/>
    <w:rsid w:val="00AF249D"/>
    <w:rsid w:val="00B61510"/>
    <w:rsid w:val="00B7129C"/>
    <w:rsid w:val="00BA10BA"/>
    <w:rsid w:val="00BA1377"/>
    <w:rsid w:val="00BA702B"/>
    <w:rsid w:val="00BB72DC"/>
    <w:rsid w:val="00C47F16"/>
    <w:rsid w:val="00C573E5"/>
    <w:rsid w:val="00C96265"/>
    <w:rsid w:val="00CA49F9"/>
    <w:rsid w:val="00CA573F"/>
    <w:rsid w:val="00CD131B"/>
    <w:rsid w:val="00CF277A"/>
    <w:rsid w:val="00CF7E13"/>
    <w:rsid w:val="00D026FC"/>
    <w:rsid w:val="00D03B6A"/>
    <w:rsid w:val="00D15910"/>
    <w:rsid w:val="00D5138C"/>
    <w:rsid w:val="00D91CFC"/>
    <w:rsid w:val="00D93E80"/>
    <w:rsid w:val="00DB38A4"/>
    <w:rsid w:val="00DC3EBC"/>
    <w:rsid w:val="00E108C6"/>
    <w:rsid w:val="00E2158B"/>
    <w:rsid w:val="00E243A4"/>
    <w:rsid w:val="00E53C69"/>
    <w:rsid w:val="00E64894"/>
    <w:rsid w:val="00E8313F"/>
    <w:rsid w:val="00E95433"/>
    <w:rsid w:val="00E973D7"/>
    <w:rsid w:val="00EC6CA3"/>
    <w:rsid w:val="00EF0CE1"/>
    <w:rsid w:val="00EF5E1D"/>
    <w:rsid w:val="00F26236"/>
    <w:rsid w:val="00F66B29"/>
    <w:rsid w:val="00F91F76"/>
    <w:rsid w:val="00F9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008B1-EE48-45A1-AED3-228E63C6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BB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2B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2B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2BB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Style1">
    <w:name w:val="Style 1"/>
    <w:basedOn w:val="Normalny"/>
    <w:rsid w:val="00502BBD"/>
    <w:pPr>
      <w:ind w:left="252"/>
    </w:pPr>
  </w:style>
  <w:style w:type="paragraph" w:customStyle="1" w:styleId="Style9">
    <w:name w:val="Style 9"/>
    <w:basedOn w:val="Normalny"/>
    <w:rsid w:val="00502BBD"/>
    <w:pPr>
      <w:spacing w:line="312" w:lineRule="atLeast"/>
    </w:pPr>
  </w:style>
  <w:style w:type="character" w:customStyle="1" w:styleId="Nagwek2Znak">
    <w:name w:val="Nagłówek 2 Znak"/>
    <w:link w:val="Nagwek2"/>
    <w:uiPriority w:val="9"/>
    <w:semiHidden/>
    <w:rsid w:val="00502BBD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F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7F1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EF5E1D"/>
    <w:pPr>
      <w:widowControl/>
      <w:autoSpaceDE/>
      <w:autoSpaceDN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F5E1D"/>
    <w:rPr>
      <w:rFonts w:ascii="Times New Roman" w:eastAsia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705E8B"/>
    <w:pPr>
      <w:widowControl/>
      <w:autoSpaceDE/>
      <w:autoSpaceDN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705E8B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705E8B"/>
    <w:pPr>
      <w:widowControl/>
      <w:autoSpaceDE/>
      <w:autoSpaceDN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705E8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BAZA:Pliki:Prace:Ministerstwo%20Rolnictwa:Zmiana%20ksie&#808;gi%20znaku:ROBOCZE:ZA&#321;A&#808;CZNIKI%20KSIE&#808;GI:ZMIANY%20KOLEJNE:Zal%205.%20Tablica%20targowiska.pd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</CharactersWithSpaces>
  <SharedDoc>false</SharedDoc>
  <HLinks>
    <vt:vector size="6" baseType="variant">
      <vt:variant>
        <vt:i4>37093488</vt:i4>
      </vt:variant>
      <vt:variant>
        <vt:i4>2394</vt:i4>
      </vt:variant>
      <vt:variant>
        <vt:i4>1025</vt:i4>
      </vt:variant>
      <vt:variant>
        <vt:i4>1</vt:i4>
      </vt:variant>
      <vt:variant>
        <vt:lpwstr>BAZA:Pliki:Prace:Ministerstwo Rolnictwa:Zmiana księgi znaku:ROBOCZE:ZAŁĄCZNIKI KSIĘGI:ZMIANY KOLEJNE:Zal 5. Tablica targowiska.pdf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rjakub</dc:creator>
  <cp:lastModifiedBy>Lidzbarska-Kreft Ewa</cp:lastModifiedBy>
  <cp:revision>2</cp:revision>
  <cp:lastPrinted>2016-03-16T18:11:00Z</cp:lastPrinted>
  <dcterms:created xsi:type="dcterms:W3CDTF">2018-08-03T11:27:00Z</dcterms:created>
  <dcterms:modified xsi:type="dcterms:W3CDTF">2018-08-03T11:27:00Z</dcterms:modified>
</cp:coreProperties>
</file>